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(akeipour@andrew)</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‘mygradient’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0890607"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44368" cy="2450592"/>
                  <wp:effectExtent l="0" t="0" r="8890" b="6985"/>
                  <wp:docPr id="18" name="Picture 18" descr="C:\Users\Azarakhsh\Desktop\CMU\Vision\Homework 5\My Code\results\q1.1_test0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4368"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9736"/>
                  <wp:effectExtent l="0" t="0" r="8890" b="0"/>
                  <wp:docPr id="20" name="Picture 20" descr="C:\Users\Azarakhsh\Desktop\CMU\Vision\Homework 5\My Code\results\q1.1_test1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4368" cy="2459736"/>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87168"/>
                  <wp:effectExtent l="0" t="0" r="0" b="8890"/>
                  <wp:docPr id="23" name="Picture 23" descr="C:\Users\Azarakhsh\Desktop\CMU\Vision\Homework 5\My Code\results\q1.2_tes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3512" cy="2487168"/>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53512" cy="2450592"/>
                  <wp:effectExtent l="0" t="0" r="0" b="6985"/>
                  <wp:docPr id="24" name="Picture 24" descr="C:\Users\Azarakhsh\Desktop\CMU\Vision\Homework 5\My Code\results\q1.2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3512"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‘detectwh’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 xml:space="preserve">The ‘detect_script’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 xml:space="preserve">map as a result in the ‘detect_script’ script, </w:t>
      </w:r>
      <w:r w:rsidR="009C59CB">
        <w:rPr>
          <w:lang w:bidi="fa-IR"/>
        </w:rPr>
        <w:t xml:space="preserve">it is enough to uncomment the call to </w:t>
      </w:r>
      <w:r w:rsidR="00AA2CE8">
        <w:rPr>
          <w:lang w:bidi="fa-IR"/>
        </w:rPr>
        <w:t>‘</w:t>
      </w:r>
      <w:r w:rsidR="009C59CB">
        <w:rPr>
          <w:lang w:bidi="fa-IR"/>
        </w:rPr>
        <w:t>detectwh</w:t>
      </w:r>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80944" cy="1984248"/>
                  <wp:effectExtent l="0" t="0" r="0" b="0"/>
                  <wp:docPr id="27" name="Picture 27" descr="C:\Users\Azarakhsh\Desktop\CMU\Vision\Homework 5\My Code\results\q1_3_test0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944"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81837" cy="2006469"/>
                  <wp:effectExtent l="0" t="0" r="0" b="0"/>
                  <wp:docPr id="28" name="Picture 28" descr="C:\Users\Azarakhsh\Desktop\CMU\Vision\Homework 5\My Code\results\q1_3_test0_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2970"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C453F4" w:rsidRPr="00BF1533" w:rsidRDefault="00C453F4" w:rsidP="009848FC">
      <w:pPr>
        <w:rPr>
          <w:lang w:bidi="fa-IR"/>
        </w:rPr>
      </w:pP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653"/>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7624" cy="2193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43268"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02748" cy="2203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23940"/>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8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84248"/>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82970" cy="198864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82970"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792690" cy="369856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47772"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08604" cy="371289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7130"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722"/>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23482" cy="3492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2425"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71016" cy="3518012"/>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86168"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57942" cy="1848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57942" cy="1848713"/>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82970" cy="188898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82970" cy="1888987"/>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18179"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72981"/>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12175" cy="21907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3" cy="2200430"/>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 xml:space="preserve">The modified script for multiple detections is in ‘detect_script_custom’.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25B9C" w:rsidTr="00A41D8F">
        <w:trPr>
          <w:jc w:val="center"/>
        </w:trPr>
        <w:tc>
          <w:tcPr>
            <w:tcW w:w="4667" w:type="dxa"/>
          </w:tcPr>
          <w:p w:rsidR="00F5096E" w:rsidRDefault="00F5096E" w:rsidP="00A41D8F">
            <w:pPr>
              <w:ind w:firstLine="0"/>
            </w:pPr>
            <w:r w:rsidRPr="00E954A6">
              <w:rPr>
                <w:noProof/>
              </w:rPr>
              <w:drawing>
                <wp:inline distT="0" distB="0" distL="0" distR="0" wp14:anchorId="435F15B6" wp14:editId="31D0ADED">
                  <wp:extent cx="2907665" cy="2181375"/>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Default="00204CB3" w:rsidP="006A7EA8">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w:t>
      </w:r>
      <w:r w:rsidR="00717DB8">
        <w:rPr>
          <w:lang w:bidi="fa-IR"/>
        </w:rPr>
        <w:lastRenderedPageBreak/>
        <w:t xml:space="preserve">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5E0ECF">
            <w:pPr>
              <w:ind w:firstLine="0"/>
            </w:pPr>
            <w:r w:rsidRPr="00E954A6">
              <w:rPr>
                <w:noProof/>
              </w:rPr>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5E0ECF">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0A15DC" w:rsidRDefault="001C6385" w:rsidP="000A15DC">
      <w:pPr>
        <w:pStyle w:val="Heading2"/>
        <w:rPr>
          <w:lang w:bidi="fa-IR"/>
        </w:rPr>
      </w:pPr>
      <w:r>
        <w:rPr>
          <w:lang w:bidi="fa-IR"/>
        </w:rPr>
        <w:t>Q 2.2</w:t>
      </w:r>
      <w:r w:rsidR="00D56874">
        <w:rPr>
          <w:lang w:bidi="fa-IR"/>
        </w:rPr>
        <w:t xml:space="preserve"> </w:t>
      </w:r>
      <w:r w:rsidR="00F014FD">
        <w:rPr>
          <w:lang w:bidi="fa-IR"/>
        </w:rPr>
        <w:t>Positive template learning</w:t>
      </w:r>
    </w:p>
    <w:p w:rsidR="009D5515" w:rsidRDefault="00DD0304" w:rsidP="009D5515">
      <w:pPr>
        <w:rPr>
          <w:lang w:bidi="fa-IR"/>
        </w:rPr>
      </w:pPr>
      <w:r>
        <w:rPr>
          <w:lang w:bidi="fa-IR"/>
        </w:rPr>
        <w:t>The result of the detection using the positive templates</w:t>
      </w:r>
      <w:r w:rsidR="00374865">
        <w:rPr>
          <w:lang w:bidi="fa-IR"/>
        </w:rPr>
        <w:t xml:space="preserve"> of the Fig. 13 on the test image ‘test6.jpg’ is shown in the Fig. 14.</w:t>
      </w:r>
    </w:p>
    <w:p w:rsidR="00C3407E" w:rsidRDefault="00C3407E" w:rsidP="009D5515">
      <w:pPr>
        <w:rPr>
          <w:lang w:bidi="fa-IR"/>
        </w:rPr>
      </w:pPr>
    </w:p>
    <w:p w:rsidR="00C3407E" w:rsidRDefault="00C3407E" w:rsidP="00C3407E">
      <w:pPr>
        <w:ind w:firstLine="0"/>
        <w:jc w:val="center"/>
        <w:rPr>
          <w:sz w:val="20"/>
          <w:szCs w:val="16"/>
        </w:rPr>
      </w:pPr>
      <w:r w:rsidRPr="00605F31">
        <w:rPr>
          <w:noProof/>
          <w:sz w:val="20"/>
          <w:szCs w:val="16"/>
        </w:rPr>
        <w:lastRenderedPageBreak/>
        <w:drawing>
          <wp:inline distT="0" distB="0" distL="0" distR="0" wp14:anchorId="7F397AFE" wp14:editId="5B306792">
            <wp:extent cx="3410116" cy="2531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33102" cy="2548171"/>
                    </a:xfrm>
                    <a:prstGeom prst="rect">
                      <a:avLst/>
                    </a:prstGeom>
                    <a:noFill/>
                    <a:ln>
                      <a:noFill/>
                    </a:ln>
                  </pic:spPr>
                </pic:pic>
              </a:graphicData>
            </a:graphic>
          </wp:inline>
        </w:drawing>
      </w:r>
    </w:p>
    <w:p w:rsidR="00C3407E" w:rsidRPr="009B4E1C" w:rsidRDefault="00C3407E" w:rsidP="00BB4573">
      <w:pPr>
        <w:ind w:firstLine="0"/>
        <w:jc w:val="center"/>
        <w:rPr>
          <w:sz w:val="20"/>
          <w:szCs w:val="16"/>
        </w:rPr>
      </w:pPr>
      <w:r w:rsidRPr="00222F22">
        <w:rPr>
          <w:sz w:val="20"/>
          <w:szCs w:val="16"/>
        </w:rPr>
        <w:t xml:space="preserve">Figure </w:t>
      </w:r>
      <w:r>
        <w:rPr>
          <w:sz w:val="20"/>
          <w:szCs w:val="16"/>
        </w:rPr>
        <w:t>1</w:t>
      </w:r>
      <w:r w:rsidR="00BB4573">
        <w:rPr>
          <w:sz w:val="20"/>
          <w:szCs w:val="16"/>
        </w:rPr>
        <w:t>4</w:t>
      </w:r>
      <w:r w:rsidRPr="00222F22">
        <w:rPr>
          <w:sz w:val="20"/>
          <w:szCs w:val="16"/>
        </w:rPr>
        <w:t>.</w:t>
      </w:r>
      <w:r>
        <w:rPr>
          <w:sz w:val="20"/>
          <w:szCs w:val="16"/>
        </w:rPr>
        <w:t xml:space="preserve"> The selected positive (green) and negative (red) areas</w:t>
      </w:r>
      <w:r w:rsidRPr="004E404B">
        <w:rPr>
          <w:sz w:val="20"/>
          <w:szCs w:val="16"/>
        </w:rPr>
        <w:t xml:space="preserve"> on </w:t>
      </w:r>
      <w:r>
        <w:rPr>
          <w:sz w:val="20"/>
          <w:szCs w:val="16"/>
        </w:rPr>
        <w:t xml:space="preserve">the test </w:t>
      </w:r>
      <w:r w:rsidRPr="004E404B">
        <w:rPr>
          <w:sz w:val="20"/>
          <w:szCs w:val="16"/>
        </w:rPr>
        <w:t>image</w:t>
      </w:r>
      <w:r>
        <w:rPr>
          <w:sz w:val="20"/>
          <w:szCs w:val="16"/>
        </w:rPr>
        <w:t>s</w:t>
      </w:r>
      <w:r w:rsidRPr="004E404B">
        <w:rPr>
          <w:sz w:val="20"/>
          <w:szCs w:val="16"/>
        </w:rPr>
        <w:t xml:space="preserve"> ‘test</w:t>
      </w:r>
      <w:r>
        <w:rPr>
          <w:sz w:val="20"/>
          <w:szCs w:val="16"/>
        </w:rPr>
        <w:t>0</w:t>
      </w:r>
      <w:r w:rsidRPr="004E404B">
        <w:rPr>
          <w:sz w:val="20"/>
          <w:szCs w:val="16"/>
        </w:rPr>
        <w:t xml:space="preserve">.jpg’ </w:t>
      </w:r>
      <w:r>
        <w:rPr>
          <w:sz w:val="20"/>
          <w:szCs w:val="16"/>
        </w:rPr>
        <w:t xml:space="preserve">(top left) </w:t>
      </w:r>
      <w:r w:rsidRPr="004E404B">
        <w:rPr>
          <w:sz w:val="20"/>
          <w:szCs w:val="16"/>
        </w:rPr>
        <w:t>a</w:t>
      </w:r>
      <w:r>
        <w:rPr>
          <w:sz w:val="20"/>
          <w:szCs w:val="16"/>
        </w:rPr>
        <w:t>nd ‘test1.jpg’ (top right) with the resulted positive and negative resized examples (bottom)</w:t>
      </w:r>
      <w:r w:rsidRPr="004E404B">
        <w:rPr>
          <w:sz w:val="20"/>
          <w:szCs w:val="16"/>
        </w:rPr>
        <w:t>.</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514D74" w:rsidRPr="00514D74" w:rsidRDefault="00514D74" w:rsidP="00514D74">
      <w:pPr>
        <w:rPr>
          <w:lang w:bidi="fa-IR"/>
        </w:rPr>
      </w:pPr>
      <w:bookmarkStart w:id="0" w:name="_GoBack"/>
      <w:bookmarkEnd w:id="0"/>
    </w:p>
    <w:sectPr w:rsidR="00514D74" w:rsidRPr="00514D74">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D8D" w:rsidRDefault="00C26D8D" w:rsidP="00D72DE0">
      <w:pPr>
        <w:spacing w:after="0"/>
      </w:pPr>
      <w:r>
        <w:separator/>
      </w:r>
    </w:p>
  </w:endnote>
  <w:endnote w:type="continuationSeparator" w:id="0">
    <w:p w:rsidR="00C26D8D" w:rsidRDefault="00C26D8D"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514D74">
          <w:rPr>
            <w:noProof/>
          </w:rPr>
          <w:t>8</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D8D" w:rsidRDefault="00C26D8D" w:rsidP="00D72DE0">
      <w:pPr>
        <w:spacing w:after="0"/>
      </w:pPr>
      <w:r>
        <w:separator/>
      </w:r>
    </w:p>
  </w:footnote>
  <w:footnote w:type="continuationSeparator" w:id="0">
    <w:p w:rsidR="00C26D8D" w:rsidRDefault="00C26D8D"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N. Dalal and B. Triggs,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5EEB"/>
    <w:rsid w:val="00080B20"/>
    <w:rsid w:val="00080DBF"/>
    <w:rsid w:val="000905B3"/>
    <w:rsid w:val="00090D73"/>
    <w:rsid w:val="00091A04"/>
    <w:rsid w:val="00091A31"/>
    <w:rsid w:val="00092160"/>
    <w:rsid w:val="000A15DC"/>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542E"/>
    <w:rsid w:val="001479D1"/>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C6385"/>
    <w:rsid w:val="001D23D3"/>
    <w:rsid w:val="001D2FB5"/>
    <w:rsid w:val="001D321A"/>
    <w:rsid w:val="001D3DF4"/>
    <w:rsid w:val="001D55AE"/>
    <w:rsid w:val="001D694C"/>
    <w:rsid w:val="001D76E2"/>
    <w:rsid w:val="001D7C41"/>
    <w:rsid w:val="001E2AF9"/>
    <w:rsid w:val="001E3678"/>
    <w:rsid w:val="001E4256"/>
    <w:rsid w:val="001E70AB"/>
    <w:rsid w:val="001F0A6A"/>
    <w:rsid w:val="001F1E44"/>
    <w:rsid w:val="001F1F74"/>
    <w:rsid w:val="001F604C"/>
    <w:rsid w:val="0020195C"/>
    <w:rsid w:val="00204CB3"/>
    <w:rsid w:val="002104B1"/>
    <w:rsid w:val="00210913"/>
    <w:rsid w:val="00210F5C"/>
    <w:rsid w:val="002110D3"/>
    <w:rsid w:val="0021174D"/>
    <w:rsid w:val="00211960"/>
    <w:rsid w:val="00211DE7"/>
    <w:rsid w:val="00213613"/>
    <w:rsid w:val="002137E9"/>
    <w:rsid w:val="00214F74"/>
    <w:rsid w:val="00216F6F"/>
    <w:rsid w:val="00217860"/>
    <w:rsid w:val="0022043C"/>
    <w:rsid w:val="00221ED6"/>
    <w:rsid w:val="00222F22"/>
    <w:rsid w:val="0022389C"/>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392B"/>
    <w:rsid w:val="00297D0E"/>
    <w:rsid w:val="002A1330"/>
    <w:rsid w:val="002A2A7A"/>
    <w:rsid w:val="002A6AA5"/>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A063C"/>
    <w:rsid w:val="003A17BF"/>
    <w:rsid w:val="003A23D2"/>
    <w:rsid w:val="003B1479"/>
    <w:rsid w:val="003B1BBD"/>
    <w:rsid w:val="003B3486"/>
    <w:rsid w:val="003B5C66"/>
    <w:rsid w:val="003B70B3"/>
    <w:rsid w:val="003B77D9"/>
    <w:rsid w:val="003C6A75"/>
    <w:rsid w:val="003D1E70"/>
    <w:rsid w:val="003D2008"/>
    <w:rsid w:val="003D212F"/>
    <w:rsid w:val="003D24F0"/>
    <w:rsid w:val="003D412E"/>
    <w:rsid w:val="003D5487"/>
    <w:rsid w:val="003D60E3"/>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28CE"/>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684B"/>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404B"/>
    <w:rsid w:val="004E5CAD"/>
    <w:rsid w:val="004E75C3"/>
    <w:rsid w:val="004F2885"/>
    <w:rsid w:val="004F515D"/>
    <w:rsid w:val="004F5B44"/>
    <w:rsid w:val="005026AF"/>
    <w:rsid w:val="00503F1B"/>
    <w:rsid w:val="00510C85"/>
    <w:rsid w:val="00510F35"/>
    <w:rsid w:val="005131F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FED"/>
    <w:rsid w:val="005F6D83"/>
    <w:rsid w:val="0060299C"/>
    <w:rsid w:val="00604B8F"/>
    <w:rsid w:val="00604CAC"/>
    <w:rsid w:val="00605F31"/>
    <w:rsid w:val="006102AF"/>
    <w:rsid w:val="00610B0D"/>
    <w:rsid w:val="00610FC3"/>
    <w:rsid w:val="006118DC"/>
    <w:rsid w:val="00612425"/>
    <w:rsid w:val="006126CD"/>
    <w:rsid w:val="00612920"/>
    <w:rsid w:val="0061292E"/>
    <w:rsid w:val="00612B4B"/>
    <w:rsid w:val="006136FA"/>
    <w:rsid w:val="006174F3"/>
    <w:rsid w:val="006201E8"/>
    <w:rsid w:val="00623BAD"/>
    <w:rsid w:val="00632012"/>
    <w:rsid w:val="00643739"/>
    <w:rsid w:val="00643A7F"/>
    <w:rsid w:val="006507CB"/>
    <w:rsid w:val="00651781"/>
    <w:rsid w:val="00652835"/>
    <w:rsid w:val="0065337A"/>
    <w:rsid w:val="00654AE9"/>
    <w:rsid w:val="00660137"/>
    <w:rsid w:val="00661F2E"/>
    <w:rsid w:val="00662A0B"/>
    <w:rsid w:val="006636D4"/>
    <w:rsid w:val="00664329"/>
    <w:rsid w:val="00667D0D"/>
    <w:rsid w:val="006707A5"/>
    <w:rsid w:val="00673215"/>
    <w:rsid w:val="0067333F"/>
    <w:rsid w:val="00675C69"/>
    <w:rsid w:val="006762B7"/>
    <w:rsid w:val="006827FD"/>
    <w:rsid w:val="0068291B"/>
    <w:rsid w:val="0068410A"/>
    <w:rsid w:val="00685D9E"/>
    <w:rsid w:val="0068719D"/>
    <w:rsid w:val="00690BA3"/>
    <w:rsid w:val="00693D74"/>
    <w:rsid w:val="00694002"/>
    <w:rsid w:val="00695453"/>
    <w:rsid w:val="006A07DC"/>
    <w:rsid w:val="006A2144"/>
    <w:rsid w:val="006A4615"/>
    <w:rsid w:val="006A4A3E"/>
    <w:rsid w:val="006A4E37"/>
    <w:rsid w:val="006A6D62"/>
    <w:rsid w:val="006A720C"/>
    <w:rsid w:val="006A7338"/>
    <w:rsid w:val="006A7EA8"/>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4EDA"/>
    <w:rsid w:val="006F7ECD"/>
    <w:rsid w:val="007006D8"/>
    <w:rsid w:val="00700DB9"/>
    <w:rsid w:val="007036DF"/>
    <w:rsid w:val="0070460D"/>
    <w:rsid w:val="00705295"/>
    <w:rsid w:val="00705E18"/>
    <w:rsid w:val="00707479"/>
    <w:rsid w:val="00710F2B"/>
    <w:rsid w:val="0071615D"/>
    <w:rsid w:val="00717DB8"/>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A04CC"/>
    <w:rsid w:val="007B172B"/>
    <w:rsid w:val="007B2145"/>
    <w:rsid w:val="007B2467"/>
    <w:rsid w:val="007B42E4"/>
    <w:rsid w:val="007C68B6"/>
    <w:rsid w:val="007C6945"/>
    <w:rsid w:val="007D17C6"/>
    <w:rsid w:val="007D4A2D"/>
    <w:rsid w:val="007E1032"/>
    <w:rsid w:val="007E1588"/>
    <w:rsid w:val="007E2BDC"/>
    <w:rsid w:val="007E39F6"/>
    <w:rsid w:val="007E3DBF"/>
    <w:rsid w:val="007F3EA3"/>
    <w:rsid w:val="007F7815"/>
    <w:rsid w:val="007F7874"/>
    <w:rsid w:val="00800803"/>
    <w:rsid w:val="00810CBE"/>
    <w:rsid w:val="00811CA2"/>
    <w:rsid w:val="00812607"/>
    <w:rsid w:val="008237B3"/>
    <w:rsid w:val="00825379"/>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39AD"/>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32FA6"/>
    <w:rsid w:val="009336A3"/>
    <w:rsid w:val="00937F49"/>
    <w:rsid w:val="00940D0F"/>
    <w:rsid w:val="00941D3E"/>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5723"/>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5515"/>
    <w:rsid w:val="009D676E"/>
    <w:rsid w:val="009E1FA7"/>
    <w:rsid w:val="009E4979"/>
    <w:rsid w:val="009E5EFD"/>
    <w:rsid w:val="009E7D8D"/>
    <w:rsid w:val="009F1B64"/>
    <w:rsid w:val="009F4BE3"/>
    <w:rsid w:val="00A00418"/>
    <w:rsid w:val="00A042DD"/>
    <w:rsid w:val="00A04BB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4E24"/>
    <w:rsid w:val="00AB66AD"/>
    <w:rsid w:val="00AB7DB2"/>
    <w:rsid w:val="00AD1C32"/>
    <w:rsid w:val="00AD2F16"/>
    <w:rsid w:val="00AD56E9"/>
    <w:rsid w:val="00AE3BFE"/>
    <w:rsid w:val="00AF112D"/>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CCB"/>
    <w:rsid w:val="00C05389"/>
    <w:rsid w:val="00C23CA1"/>
    <w:rsid w:val="00C244F2"/>
    <w:rsid w:val="00C26199"/>
    <w:rsid w:val="00C26D8D"/>
    <w:rsid w:val="00C27824"/>
    <w:rsid w:val="00C27B77"/>
    <w:rsid w:val="00C316E0"/>
    <w:rsid w:val="00C33198"/>
    <w:rsid w:val="00C33218"/>
    <w:rsid w:val="00C33E17"/>
    <w:rsid w:val="00C3407E"/>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71A9"/>
    <w:rsid w:val="00CF7F15"/>
    <w:rsid w:val="00CF7FAC"/>
    <w:rsid w:val="00D04C53"/>
    <w:rsid w:val="00D056D5"/>
    <w:rsid w:val="00D07AD1"/>
    <w:rsid w:val="00D103A5"/>
    <w:rsid w:val="00D129F5"/>
    <w:rsid w:val="00D12A3B"/>
    <w:rsid w:val="00D142A2"/>
    <w:rsid w:val="00D14E8A"/>
    <w:rsid w:val="00D173CC"/>
    <w:rsid w:val="00D25B32"/>
    <w:rsid w:val="00D25C87"/>
    <w:rsid w:val="00D374C4"/>
    <w:rsid w:val="00D416E7"/>
    <w:rsid w:val="00D41774"/>
    <w:rsid w:val="00D42186"/>
    <w:rsid w:val="00D4220F"/>
    <w:rsid w:val="00D43A00"/>
    <w:rsid w:val="00D440A9"/>
    <w:rsid w:val="00D56803"/>
    <w:rsid w:val="00D56874"/>
    <w:rsid w:val="00D57BC7"/>
    <w:rsid w:val="00D57CD7"/>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0304"/>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77B64"/>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6D30"/>
    <w:rsid w:val="00EA7212"/>
    <w:rsid w:val="00EB5279"/>
    <w:rsid w:val="00EB5428"/>
    <w:rsid w:val="00EB5CDE"/>
    <w:rsid w:val="00EC084E"/>
    <w:rsid w:val="00EC14EE"/>
    <w:rsid w:val="00EC40B5"/>
    <w:rsid w:val="00EC4216"/>
    <w:rsid w:val="00EC7038"/>
    <w:rsid w:val="00ED3A5A"/>
    <w:rsid w:val="00ED4FAC"/>
    <w:rsid w:val="00ED52B5"/>
    <w:rsid w:val="00ED699D"/>
    <w:rsid w:val="00ED766F"/>
    <w:rsid w:val="00ED7EE1"/>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6C41"/>
    <w:rsid w:val="00F17512"/>
    <w:rsid w:val="00F24E95"/>
    <w:rsid w:val="00F25BA5"/>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 w:val="00FF5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B6AC2"/>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3A90B-95EC-4735-B6CF-42381A1A7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11983</TotalTime>
  <Pages>8</Pages>
  <Words>611</Words>
  <Characters>3487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946</cp:revision>
  <dcterms:created xsi:type="dcterms:W3CDTF">2016-02-04T06:20:00Z</dcterms:created>
  <dcterms:modified xsi:type="dcterms:W3CDTF">2016-03-31T04:50:00Z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